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3" w:type="dxa"/>
        <w:tblCellMar>
          <w:left w:w="0" w:type="dxa"/>
          <w:right w:w="0" w:type="dxa"/>
        </w:tblCellMar>
        <w:tblLook w:val="04A0"/>
      </w:tblPr>
      <w:tblGrid>
        <w:gridCol w:w="7717"/>
        <w:gridCol w:w="4052"/>
        <w:gridCol w:w="2254"/>
      </w:tblGrid>
      <w:tr w:rsidR="00913CDB" w:rsidTr="00913CDB">
        <w:trPr>
          <w:trHeight w:val="315"/>
        </w:trPr>
        <w:tc>
          <w:tcPr>
            <w:tcW w:w="7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Pr="00913CDB" w:rsidRDefault="00913CDB">
            <w:r w:rsidRPr="00913CDB">
              <w:t>Для подключения к мероприятию:</w:t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rPr>
          <w:trHeight w:val="315"/>
        </w:trPr>
        <w:tc>
          <w:tcPr>
            <w:tcW w:w="7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Pr="00913CDB" w:rsidRDefault="00913CDB" w:rsidP="00913CDB">
            <w:pPr>
              <w:ind w:left="-107" w:firstLine="107"/>
            </w:pPr>
            <w:r w:rsidRPr="00913CDB">
              <w:t>1. С мобильного устройства - отсканируйте QR-код;</w:t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rPr>
          <w:trHeight w:val="315"/>
        </w:trPr>
        <w:tc>
          <w:tcPr>
            <w:tcW w:w="7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Pr="00913CDB" w:rsidRDefault="00913CDB">
            <w:r w:rsidRPr="00913CDB">
              <w:t xml:space="preserve">2. С компьютера - пройдите по ссылке </w:t>
            </w:r>
            <w:hyperlink r:id="rId4" w:history="1">
              <w:r w:rsidRPr="00913CDB">
                <w:rPr>
                  <w:rStyle w:val="a3"/>
                  <w:lang w:val="ba-RU"/>
                </w:rPr>
                <w:t>https://ivavks.rosatom.ru/v2/join?token=t18675cd2-e25a-43f8-a9e2-944ad233f579</w:t>
              </w:r>
            </w:hyperlink>
          </w:p>
        </w:tc>
        <w:tc>
          <w:tcPr>
            <w:tcW w:w="6300" w:type="dxa"/>
            <w:gridSpan w:val="2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rPr>
          <w:trHeight w:val="315"/>
        </w:trPr>
        <w:tc>
          <w:tcPr>
            <w:tcW w:w="1402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Default="00913CDB" w:rsidP="00913CDB">
            <w:r w:rsidRPr="00913CDB">
              <w:t>Переходите</w:t>
            </w:r>
            <w:bookmarkStart w:id="0" w:name="_GoBack"/>
            <w:bookmarkEnd w:id="0"/>
            <w:r w:rsidRPr="00913CDB">
              <w:t xml:space="preserve"> в </w:t>
            </w:r>
            <w:proofErr w:type="spellStart"/>
            <w:r w:rsidRPr="00913CDB">
              <w:t>вебинару</w:t>
            </w:r>
            <w:proofErr w:type="spellEnd"/>
            <w:r w:rsidRPr="00913CDB">
              <w:t>, далее в строке белого цвета прописываете название</w:t>
            </w:r>
          </w:p>
          <w:p w:rsidR="00913CDB" w:rsidRPr="00913CDB" w:rsidRDefault="00913CDB" w:rsidP="00913CDB">
            <w:r w:rsidRPr="00913CDB">
              <w:t>организации или Ф.И.О., далее  «Войти в мероприятие».</w:t>
            </w:r>
          </w:p>
        </w:tc>
      </w:tr>
      <w:tr w:rsidR="00913CDB" w:rsidTr="00913CDB">
        <w:trPr>
          <w:trHeight w:val="300"/>
        </w:trPr>
        <w:tc>
          <w:tcPr>
            <w:tcW w:w="7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Pr="00913CDB" w:rsidRDefault="00913CDB"/>
        </w:tc>
        <w:tc>
          <w:tcPr>
            <w:tcW w:w="6300" w:type="dxa"/>
            <w:gridSpan w:val="2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rPr>
          <w:trHeight w:val="315"/>
        </w:trPr>
        <w:tc>
          <w:tcPr>
            <w:tcW w:w="1176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Default="00913CDB">
            <w:r w:rsidRPr="00913CDB">
              <w:t xml:space="preserve">Для участия в </w:t>
            </w:r>
            <w:proofErr w:type="spellStart"/>
            <w:r w:rsidRPr="00913CDB">
              <w:t>вебинаре</w:t>
            </w:r>
            <w:proofErr w:type="spellEnd"/>
            <w:r w:rsidRPr="00913CDB">
              <w:t xml:space="preserve"> требуется регистрация  </w:t>
            </w:r>
          </w:p>
          <w:p w:rsidR="00913CDB" w:rsidRPr="00913CDB" w:rsidRDefault="00A75AC6">
            <w:hyperlink r:id="rId5" w:history="1">
              <w:r w:rsidR="00913CDB" w:rsidRPr="00913CDB">
                <w:rPr>
                  <w:rStyle w:val="a3"/>
                </w:rPr>
                <w:t>https://disk.yandex.ru/edit/d/eGvmCGbhBzWvjTdTgb7U2iPegnqahzm72s0qoIz-cKg6ODE3Y2ZtZ0VSdw</w:t>
              </w:r>
            </w:hyperlink>
          </w:p>
        </w:tc>
        <w:tc>
          <w:tcPr>
            <w:tcW w:w="2250" w:type="dxa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rPr>
          <w:trHeight w:val="315"/>
        </w:trPr>
        <w:tc>
          <w:tcPr>
            <w:tcW w:w="7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Pr="00913CDB" w:rsidRDefault="00913CDB">
            <w:r w:rsidRPr="00913CDB">
              <w:t>Заполняете свои данные в онлайн таблице, указываете:</w:t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rPr>
          <w:trHeight w:val="315"/>
        </w:trPr>
        <w:tc>
          <w:tcPr>
            <w:tcW w:w="7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Pr="00913CDB" w:rsidRDefault="00913CDB">
            <w:r w:rsidRPr="00913CDB">
              <w:t>1.Наименование организации;</w:t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rPr>
          <w:trHeight w:val="315"/>
        </w:trPr>
        <w:tc>
          <w:tcPr>
            <w:tcW w:w="7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Pr="00913CDB" w:rsidRDefault="00913CDB">
            <w:r w:rsidRPr="00913CDB">
              <w:t>2. ИНН;</w:t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rPr>
          <w:trHeight w:val="315"/>
        </w:trPr>
        <w:tc>
          <w:tcPr>
            <w:tcW w:w="7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Pr="00913CDB" w:rsidRDefault="00913CDB">
            <w:r w:rsidRPr="00913CDB">
              <w:t xml:space="preserve">3. Контактное лицо (Ф.И.О.), участвующего в </w:t>
            </w:r>
            <w:proofErr w:type="spellStart"/>
            <w:r w:rsidRPr="00913CDB">
              <w:t>вебинаре</w:t>
            </w:r>
            <w:proofErr w:type="spellEnd"/>
            <w:r w:rsidRPr="00913CDB">
              <w:t>;</w:t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rPr>
          <w:trHeight w:val="315"/>
        </w:trPr>
        <w:tc>
          <w:tcPr>
            <w:tcW w:w="7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Pr="00913CDB" w:rsidRDefault="00913CDB">
            <w:r w:rsidRPr="00913CDB">
              <w:t>4. Адрес электронной почты;</w:t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rPr>
          <w:trHeight w:val="315"/>
        </w:trPr>
        <w:tc>
          <w:tcPr>
            <w:tcW w:w="7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Pr="00913CDB" w:rsidRDefault="00913CDB">
            <w:r w:rsidRPr="00913CDB">
              <w:t>5.Телефон (с кодом города);</w:t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rPr>
          <w:trHeight w:val="315"/>
        </w:trPr>
        <w:tc>
          <w:tcPr>
            <w:tcW w:w="7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Pr="00913CDB" w:rsidRDefault="00913CDB">
            <w:r w:rsidRPr="00913CDB">
              <w:t>6. Вопросы для обсуждения (при наличии).</w:t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rPr>
          <w:trHeight w:val="315"/>
        </w:trPr>
        <w:tc>
          <w:tcPr>
            <w:tcW w:w="7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DB" w:rsidRPr="00913CDB" w:rsidRDefault="00913CDB">
            <w:r w:rsidRPr="00913CDB">
              <w:t>При выходе нажмите «Сохранить»</w:t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913CDB" w:rsidRDefault="00913CDB">
            <w:r>
              <w:t> </w:t>
            </w:r>
          </w:p>
        </w:tc>
      </w:tr>
      <w:tr w:rsidR="00913CDB" w:rsidTr="00913CDB">
        <w:tc>
          <w:tcPr>
            <w:tcW w:w="7710" w:type="dxa"/>
            <w:vAlign w:val="center"/>
            <w:hideMark/>
          </w:tcPr>
          <w:p w:rsidR="00913CDB" w:rsidRDefault="00913CDB"/>
        </w:tc>
        <w:tc>
          <w:tcPr>
            <w:tcW w:w="4050" w:type="dxa"/>
            <w:vAlign w:val="center"/>
            <w:hideMark/>
          </w:tcPr>
          <w:p w:rsidR="00913CDB" w:rsidRDefault="00913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913CDB" w:rsidRDefault="00913CD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13CDB" w:rsidRDefault="00913CDB" w:rsidP="00913CDB">
      <w:pPr>
        <w:rPr>
          <w:sz w:val="24"/>
          <w:szCs w:val="24"/>
          <w:lang w:eastAsia="en-US"/>
        </w:rPr>
      </w:pPr>
    </w:p>
    <w:p w:rsidR="00913CDB" w:rsidRDefault="00913CDB" w:rsidP="00913CDB">
      <w:pPr>
        <w:rPr>
          <w:sz w:val="24"/>
          <w:szCs w:val="24"/>
          <w:lang w:eastAsia="en-US"/>
        </w:rPr>
      </w:pPr>
    </w:p>
    <w:p w:rsidR="00913CDB" w:rsidRDefault="00913CDB" w:rsidP="00913CDB">
      <w:pPr>
        <w:rPr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25334</wp:posOffset>
            </wp:positionH>
            <wp:positionV relativeFrom="paragraph">
              <wp:posOffset>81365</wp:posOffset>
            </wp:positionV>
            <wp:extent cx="1815152" cy="181515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54" cy="1817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CDB" w:rsidRDefault="00913CDB" w:rsidP="00913CDB">
      <w:pPr>
        <w:rPr>
          <w:sz w:val="24"/>
          <w:szCs w:val="24"/>
          <w:lang w:eastAsia="en-US"/>
        </w:rPr>
      </w:pPr>
    </w:p>
    <w:p w:rsidR="00913CDB" w:rsidRDefault="00913CDB" w:rsidP="00913CDB">
      <w:pPr>
        <w:rPr>
          <w:sz w:val="24"/>
          <w:szCs w:val="24"/>
          <w:lang w:eastAsia="en-US"/>
        </w:rPr>
      </w:pPr>
    </w:p>
    <w:p w:rsidR="00913CDB" w:rsidRDefault="00913CDB" w:rsidP="00913CDB">
      <w:pPr>
        <w:rPr>
          <w:sz w:val="24"/>
          <w:szCs w:val="24"/>
          <w:lang w:eastAsia="en-US"/>
        </w:rPr>
      </w:pPr>
    </w:p>
    <w:p w:rsidR="00913CDB" w:rsidRDefault="00913CDB" w:rsidP="00913CDB">
      <w:pPr>
        <w:rPr>
          <w:sz w:val="24"/>
          <w:szCs w:val="24"/>
          <w:lang w:eastAsia="en-US"/>
        </w:rPr>
      </w:pPr>
    </w:p>
    <w:p w:rsidR="00770D14" w:rsidRDefault="00770D14" w:rsidP="00913CDB">
      <w:pPr>
        <w:ind w:right="-2"/>
      </w:pPr>
    </w:p>
    <w:sectPr w:rsidR="00770D14" w:rsidSect="00913C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6DEB"/>
    <w:rsid w:val="00770D14"/>
    <w:rsid w:val="00913CDB"/>
    <w:rsid w:val="00A75AC6"/>
    <w:rsid w:val="00BC6DEB"/>
    <w:rsid w:val="00E3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DB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CD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disk.yandex.ru/edit/d/eGvmCGbhBzWvjTdTgb7U2iPegnqahzm72s0qoIz-cKg6ODE3Y2ZtZ0VSdw" TargetMode="External"/><Relationship Id="rId4" Type="http://schemas.openxmlformats.org/officeDocument/2006/relationships/hyperlink" Target="https://ivavks.rosatom.ru/v2/join?token=t18675cd2-e25a-43f8-a9e2-944ad233f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Кривуляк Екатерина Витальевна</dc:creator>
  <cp:lastModifiedBy>Волков</cp:lastModifiedBy>
  <cp:revision>2</cp:revision>
  <dcterms:created xsi:type="dcterms:W3CDTF">2023-03-28T10:40:00Z</dcterms:created>
  <dcterms:modified xsi:type="dcterms:W3CDTF">2023-03-28T10:40:00Z</dcterms:modified>
</cp:coreProperties>
</file>